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6D7B" w14:textId="77777777" w:rsidR="00E14A49" w:rsidRDefault="00E14A49" w:rsidP="00E14A49">
      <w:r>
        <w:t xml:space="preserve">From: Domingo, Eloiza (She, Her) &lt;Eloiza.Domingo@allstate.com&gt; </w:t>
      </w:r>
    </w:p>
    <w:p w14:paraId="5624F322" w14:textId="77777777" w:rsidR="00E14A49" w:rsidRDefault="00E14A49" w:rsidP="00E14A49">
      <w:r>
        <w:t xml:space="preserve">Sent: Monday, February 13, </w:t>
      </w:r>
      <w:proofErr w:type="gramStart"/>
      <w:r>
        <w:t>2023</w:t>
      </w:r>
      <w:proofErr w:type="gramEnd"/>
      <w:r>
        <w:t xml:space="preserve"> 10:15 AM</w:t>
      </w:r>
    </w:p>
    <w:p w14:paraId="62903358" w14:textId="77777777" w:rsidR="00E14A49" w:rsidRDefault="00E14A49" w:rsidP="00E14A49">
      <w:r>
        <w:t>To: Ty Johnson &lt;tjohnson@upentertainment.com&gt;</w:t>
      </w:r>
    </w:p>
    <w:p w14:paraId="510EA88F" w14:textId="77777777" w:rsidR="00E14A49" w:rsidRDefault="00E14A49" w:rsidP="00E14A49">
      <w:r>
        <w:t>Cc: Sligh, Danielle (she.her) &lt;Danielle.Sligh@allstate.com&gt;</w:t>
      </w:r>
    </w:p>
    <w:p w14:paraId="480680AA" w14:textId="764B63DB" w:rsidR="00E14A49" w:rsidRDefault="00E14A49" w:rsidP="00E14A49">
      <w:r>
        <w:t xml:space="preserve">Subject: Allstate and the HBCU All-Star Battle of the Band </w:t>
      </w:r>
    </w:p>
    <w:p w14:paraId="2C3F880E" w14:textId="77777777" w:rsidR="00E14A49" w:rsidRDefault="00E14A49" w:rsidP="00E14A49"/>
    <w:p w14:paraId="04244D6D" w14:textId="1C535B01" w:rsidR="00E14A49" w:rsidRDefault="00E14A49" w:rsidP="00E14A49">
      <w:r>
        <w:t xml:space="preserve">Hi </w:t>
      </w:r>
      <w:proofErr w:type="gramStart"/>
      <w:r>
        <w:t>Ty</w:t>
      </w:r>
      <w:proofErr w:type="gramEnd"/>
      <w:r>
        <w:t xml:space="preserve"> – I hope this message finds you well. </w:t>
      </w:r>
    </w:p>
    <w:p w14:paraId="46620C85" w14:textId="44D6E7A4" w:rsidR="00E14A49" w:rsidRDefault="00E14A49" w:rsidP="00E14A49">
      <w:r>
        <w:t>Allstate had an amazing time at the Atlanta HBCU Battle of the Bands and are so appreciative of the amazing work that you and your team put in for a fun and successful weekend!</w:t>
      </w:r>
    </w:p>
    <w:p w14:paraId="6D8E63AF" w14:textId="038153DA" w:rsidR="00E14A49" w:rsidRDefault="00E14A49" w:rsidP="00E14A49">
      <w:r>
        <w:t xml:space="preserve">I just wanted to touch base and thank you again for the opportunity to partner and have a major presence at the event. The </w:t>
      </w:r>
      <w:proofErr w:type="spellStart"/>
      <w:r>
        <w:t>BoB</w:t>
      </w:r>
      <w:proofErr w:type="spellEnd"/>
      <w:r>
        <w:t xml:space="preserve"> aligns w Allstate’s diversity, </w:t>
      </w:r>
      <w:proofErr w:type="gramStart"/>
      <w:r>
        <w:t>inclusion</w:t>
      </w:r>
      <w:proofErr w:type="gramEnd"/>
      <w:r>
        <w:t xml:space="preserve"> and equity charter, as well as our dedication to championing HBCUs now and into the future. Danielle (cc) is one of the directors on my team, and she and I are working together to discuss future opportunities to continue our relationship. I hope to be in touch w more details soon, but in the meantime, you noted that you would be able to share impact metrics and videos from the weekend, which we would then share w our leaders and stakeholders. This data would be very helpful as we align cross-company support for </w:t>
      </w:r>
      <w:proofErr w:type="gramStart"/>
      <w:r>
        <w:t>next</w:t>
      </w:r>
      <w:proofErr w:type="gramEnd"/>
      <w:r>
        <w:t xml:space="preserve"> steps w the </w:t>
      </w:r>
      <w:proofErr w:type="spellStart"/>
      <w:r>
        <w:t>BoB</w:t>
      </w:r>
      <w:proofErr w:type="spellEnd"/>
      <w:r>
        <w:t xml:space="preserve"> and Aspire. </w:t>
      </w:r>
    </w:p>
    <w:p w14:paraId="3BBB28B4" w14:textId="137A7A6F" w:rsidR="00E14A49" w:rsidRDefault="00E14A49" w:rsidP="00E14A49">
      <w:r>
        <w:t xml:space="preserve">Let me know what info I can provide to you and your team – I sincerely look </w:t>
      </w:r>
      <w:proofErr w:type="spellStart"/>
      <w:r>
        <w:t>fwd</w:t>
      </w:r>
      <w:proofErr w:type="spellEnd"/>
      <w:r>
        <w:t xml:space="preserve"> to talking soon and considering exciting and future partnership growth -</w:t>
      </w:r>
      <w:proofErr w:type="gramStart"/>
      <w:r>
        <w:t>Eloiza</w:t>
      </w:r>
      <w:proofErr w:type="gramEnd"/>
    </w:p>
    <w:p w14:paraId="1615438E" w14:textId="77777777" w:rsidR="00E14A49" w:rsidRDefault="00E14A49" w:rsidP="00E14A49">
      <w:r>
        <w:t>-----------------</w:t>
      </w:r>
    </w:p>
    <w:p w14:paraId="48CD60F9" w14:textId="77777777" w:rsidR="00E14A49" w:rsidRDefault="00E14A49" w:rsidP="00E14A49">
      <w:r>
        <w:t>Eloiza Domingo, M.S.</w:t>
      </w:r>
    </w:p>
    <w:p w14:paraId="574C1BAD" w14:textId="5CB7BC8E" w:rsidR="00E14A49" w:rsidRDefault="00E14A49" w:rsidP="00E14A49">
      <w:r>
        <w:t>VP of HR, Chief Inclusive Diversity &amp; Equity Officer</w:t>
      </w:r>
    </w:p>
    <w:p w14:paraId="1DCEAE44" w14:textId="77777777" w:rsidR="00E14A49" w:rsidRDefault="00E14A49" w:rsidP="00E14A49">
      <w:r>
        <w:t xml:space="preserve">The Allstate Corporation </w:t>
      </w:r>
    </w:p>
    <w:p w14:paraId="1D002831" w14:textId="77777777" w:rsidR="00E14A49" w:rsidRDefault="00E14A49" w:rsidP="00E14A49">
      <w:r>
        <w:t xml:space="preserve">M: 224-775-8860 </w:t>
      </w:r>
    </w:p>
    <w:p w14:paraId="2A12B033" w14:textId="77777777" w:rsidR="00E14A49" w:rsidRDefault="00E14A49" w:rsidP="00E14A49">
      <w:r>
        <w:t>Eloiza.Domingo@allstate.com | LinkedIn</w:t>
      </w:r>
    </w:p>
    <w:p w14:paraId="29FE6A8C" w14:textId="77777777" w:rsidR="00E14A49" w:rsidRDefault="00E14A49" w:rsidP="00E14A49"/>
    <w:p w14:paraId="36C955C2" w14:textId="77777777" w:rsidR="006E7FD8" w:rsidRDefault="006E7FD8"/>
    <w:sectPr w:rsidR="006E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49"/>
    <w:rsid w:val="00247897"/>
    <w:rsid w:val="006E7FD8"/>
    <w:rsid w:val="00E1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0FB9"/>
  <w15:chartTrackingRefBased/>
  <w15:docId w15:val="{4C02605D-ADF2-4251-BA9F-74DDF5E9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Johnson</dc:creator>
  <cp:keywords/>
  <dc:description/>
  <cp:lastModifiedBy>Ty Johnson</cp:lastModifiedBy>
  <cp:revision>2</cp:revision>
  <dcterms:created xsi:type="dcterms:W3CDTF">2024-01-31T01:22:00Z</dcterms:created>
  <dcterms:modified xsi:type="dcterms:W3CDTF">2024-01-31T01:22:00Z</dcterms:modified>
</cp:coreProperties>
</file>